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4D33" w14:textId="77777777" w:rsidR="00191297" w:rsidRPr="00666808" w:rsidRDefault="00191297" w:rsidP="00191297">
      <w:pPr>
        <w:jc w:val="center"/>
        <w:rPr>
          <w:rFonts w:ascii="Arial" w:eastAsia="Times New Roman" w:hAnsi="Arial" w:cs="Times New Roman"/>
          <w:b/>
          <w:bCs/>
          <w:color w:val="0A0A0A"/>
          <w:u w:val="single"/>
          <w:shd w:val="clear" w:color="auto" w:fill="FFFFFF"/>
          <w:lang w:val="en-CA"/>
        </w:rPr>
      </w:pPr>
      <w:r w:rsidRPr="00666808">
        <w:rPr>
          <w:rFonts w:ascii="Arial" w:eastAsia="Times New Roman" w:hAnsi="Arial" w:cs="Times New Roman"/>
          <w:b/>
          <w:bCs/>
          <w:color w:val="0A0A0A"/>
          <w:u w:val="single"/>
          <w:shd w:val="clear" w:color="auto" w:fill="FFFFFF"/>
          <w:lang w:val="en-CA"/>
        </w:rPr>
        <w:t>Renfrew Minor Hockey Tournament Rules</w:t>
      </w:r>
    </w:p>
    <w:p w14:paraId="378006E3" w14:textId="77777777" w:rsidR="00191297" w:rsidRDefault="00191297" w:rsidP="004F20D5">
      <w:pPr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</w:p>
    <w:p w14:paraId="63127222" w14:textId="007F878E" w:rsidR="004F20D5" w:rsidRDefault="004F20D5" w:rsidP="004F20D5">
      <w:pPr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4F20D5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All games are played under the HEO and UOVMHL rules, with the following </w:t>
      </w:r>
      <w:r w:rsidRPr="004F20D5">
        <w:rPr>
          <w:rFonts w:ascii="Arial" w:eastAsia="Times New Roman" w:hAnsi="Arial" w:cs="Times New Roman"/>
          <w:color w:val="0A0A0A"/>
          <w:lang w:val="en-CA"/>
        </w:rPr>
        <w:br/>
      </w:r>
      <w:r w:rsidRPr="004F20D5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additions. </w:t>
      </w:r>
    </w:p>
    <w:p w14:paraId="55B17092" w14:textId="45950410" w:rsidR="004F20D5" w:rsidRPr="00666808" w:rsidRDefault="004F20D5" w:rsidP="00191297">
      <w:pPr>
        <w:spacing w:after="120"/>
        <w:rPr>
          <w:rFonts w:ascii="Arial" w:eastAsia="Times New Roman" w:hAnsi="Arial" w:cs="Times New Roman"/>
          <w:color w:val="0A0A0A"/>
          <w:u w:val="single"/>
          <w:shd w:val="clear" w:color="auto" w:fill="FFFFFF"/>
          <w:lang w:val="en-CA"/>
        </w:rPr>
      </w:pPr>
      <w:r w:rsidRPr="004F20D5">
        <w:rPr>
          <w:rFonts w:ascii="Arial" w:eastAsia="Times New Roman" w:hAnsi="Arial" w:cs="Times New Roman"/>
          <w:color w:val="0A0A0A"/>
          <w:lang w:val="en-CA"/>
        </w:rPr>
        <w:br/>
      </w:r>
      <w:r w:rsidRPr="00666808">
        <w:rPr>
          <w:rFonts w:ascii="Arial" w:eastAsia="Times New Roman" w:hAnsi="Arial" w:cs="Times New Roman"/>
          <w:color w:val="0A0A0A"/>
          <w:u w:val="single"/>
          <w:shd w:val="clear" w:color="auto" w:fill="FFFFFF"/>
          <w:lang w:val="en-CA"/>
        </w:rPr>
        <w:t>GENERAL TOURNAMENT RULES</w:t>
      </w:r>
    </w:p>
    <w:p w14:paraId="1338724D" w14:textId="290FAAA0" w:rsidR="004F20D5" w:rsidRPr="00191297" w:rsidRDefault="004F20D5" w:rsidP="0019129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RMHA will NOT be responsible for accidents, or injuries to players, team officials, or spectators either before, during or after games.</w:t>
      </w:r>
    </w:p>
    <w:p w14:paraId="77859E9B" w14:textId="014F01D1" w:rsidR="004F20D5" w:rsidRPr="00191297" w:rsidRDefault="004F20D5" w:rsidP="0019129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The Tournament Executive reserves the right to address all teams in their respective dressing rooms</w:t>
      </w:r>
      <w:r w:rsidRPr="00191297">
        <w:rPr>
          <w:rFonts w:ascii="Arial" w:eastAsia="Times New Roman" w:hAnsi="Arial" w:cs="Times New Roman"/>
          <w:color w:val="0A0A0A"/>
          <w:lang w:val="en-CA"/>
        </w:rPr>
        <w:t xml:space="preserve"> 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before games to emphasize the Tournament Playing rules, Tournament conduct and sportsmanship, and to answer questions regarding the tournament, provided they are requested in a polite and courteous manner. </w:t>
      </w:r>
    </w:p>
    <w:p w14:paraId="5C2287B5" w14:textId="4F4F1216" w:rsidR="004F20D5" w:rsidRPr="00191297" w:rsidRDefault="004F20D5" w:rsidP="0019129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Each team will supply an approved roster an</w:t>
      </w:r>
      <w:r w:rsid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d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approved Travel Permit to the Tournament </w:t>
      </w:r>
      <w:r w:rsid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Executive 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prior to their first game. We will be using electronic </w:t>
      </w:r>
      <w:proofErr w:type="spellStart"/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gamesheets</w:t>
      </w:r>
      <w:proofErr w:type="spellEnd"/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. Please register your team rosters on </w:t>
      </w:r>
      <w:proofErr w:type="spellStart"/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Gamesheets</w:t>
      </w:r>
      <w:proofErr w:type="spellEnd"/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using the link that was emailed to you.</w:t>
      </w:r>
    </w:p>
    <w:p w14:paraId="33BD1E12" w14:textId="19FEAC4F" w:rsidR="004F20D5" w:rsidRPr="00191297" w:rsidRDefault="004F20D5" w:rsidP="0019129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Each team must vacate the dressing room within 25 minutes after the game. </w:t>
      </w:r>
    </w:p>
    <w:p w14:paraId="793760EB" w14:textId="5EF89C6E" w:rsidR="004F20D5" w:rsidRPr="00191297" w:rsidRDefault="004F20D5" w:rsidP="0019129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The cost of any damage to the dressing room or the facility will be billed to the </w:t>
      </w:r>
      <w:proofErr w:type="gramStart"/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teams</w:t>
      </w:r>
      <w:proofErr w:type="gramEnd"/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association. </w:t>
      </w:r>
    </w:p>
    <w:p w14:paraId="5C8E030B" w14:textId="42CBD355" w:rsidR="004F20D5" w:rsidRPr="00191297" w:rsidRDefault="004F20D5" w:rsidP="0019129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All teams will be responsible for the storage of their equipment. Sometimes we can al</w:t>
      </w:r>
      <w:r w:rsid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l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ot space to store your gear</w:t>
      </w:r>
      <w:r w:rsid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.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</w:t>
      </w:r>
      <w:r w:rsid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P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lease ask your </w:t>
      </w:r>
      <w:r w:rsid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T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ournament</w:t>
      </w:r>
      <w:r w:rsid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E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xecutive.</w:t>
      </w:r>
    </w:p>
    <w:p w14:paraId="4F179795" w14:textId="6D690187" w:rsidR="004F20D5" w:rsidRPr="00191297" w:rsidRDefault="004F20D5" w:rsidP="0019129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Any player who receives a Fighting Major will be ineligible to play in any remaining games in the tournament. </w:t>
      </w:r>
    </w:p>
    <w:p w14:paraId="571F201F" w14:textId="78D7E0A9" w:rsidR="004F20D5" w:rsidRPr="00191297" w:rsidRDefault="004F20D5" w:rsidP="0019129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If both teams have the same colo</w:t>
      </w:r>
      <w:r w:rsid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u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r sweaters, the HOME team will change to non</w:t>
      </w:r>
      <w:r w:rsid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-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conflicting colour </w:t>
      </w:r>
      <w:r w:rsid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s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weaters. Away should be colour and home should be white</w:t>
      </w:r>
      <w:r w:rsid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,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if possible.</w:t>
      </w:r>
    </w:p>
    <w:p w14:paraId="60201BCD" w14:textId="5CC6B751" w:rsidR="004F20D5" w:rsidRPr="00191297" w:rsidRDefault="004F20D5" w:rsidP="00191297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No protests will be </w:t>
      </w:r>
      <w:r w:rsidR="00191297"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allowed,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and all decisions of the </w:t>
      </w:r>
      <w:r w:rsid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T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ournament </w:t>
      </w:r>
      <w:r w:rsid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E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xecutive will be FINAL. </w:t>
      </w:r>
    </w:p>
    <w:p w14:paraId="5D47868F" w14:textId="77777777" w:rsidR="00191297" w:rsidRPr="00666808" w:rsidRDefault="004F20D5" w:rsidP="00191297">
      <w:pPr>
        <w:spacing w:after="120"/>
        <w:rPr>
          <w:rFonts w:ascii="Arial" w:eastAsia="Times New Roman" w:hAnsi="Arial" w:cs="Times New Roman"/>
          <w:color w:val="0A0A0A"/>
          <w:u w:val="single"/>
          <w:shd w:val="clear" w:color="auto" w:fill="FFFFFF"/>
          <w:lang w:val="en-CA"/>
        </w:rPr>
      </w:pPr>
      <w:r w:rsidRPr="00191297">
        <w:rPr>
          <w:rFonts w:ascii="Arial" w:eastAsia="Times New Roman" w:hAnsi="Arial" w:cs="Times New Roman"/>
          <w:color w:val="0A0A0A"/>
          <w:lang w:val="en-CA"/>
        </w:rPr>
        <w:br/>
      </w:r>
      <w:r w:rsidRPr="00666808">
        <w:rPr>
          <w:rFonts w:ascii="Arial" w:eastAsia="Times New Roman" w:hAnsi="Arial" w:cs="Times New Roman"/>
          <w:color w:val="0A0A0A"/>
          <w:u w:val="single"/>
          <w:shd w:val="clear" w:color="auto" w:fill="FFFFFF"/>
          <w:lang w:val="en-CA"/>
        </w:rPr>
        <w:t>GAME TIMES </w:t>
      </w:r>
    </w:p>
    <w:p w14:paraId="26744A8B" w14:textId="7133471C" w:rsidR="00191297" w:rsidRPr="00191297" w:rsidRDefault="004F20D5" w:rsidP="00191297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eastAsia="Times New Roman" w:hAnsi="Arial" w:cs="Times New Roman"/>
          <w:color w:val="0A0A0A"/>
          <w:lang w:val="en-CA"/>
        </w:rPr>
      </w:pP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Tournament time schedules are most important and all preliminary round games may be curfewed 50 minutes. </w:t>
      </w:r>
    </w:p>
    <w:p w14:paraId="27536C13" w14:textId="2A0D056F" w:rsidR="00191297" w:rsidRPr="00191297" w:rsidRDefault="004F20D5" w:rsidP="00191297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eastAsia="Times New Roman" w:hAnsi="Arial" w:cs="Times New Roman"/>
          <w:color w:val="0A0A0A"/>
          <w:lang w:val="en-CA"/>
        </w:rPr>
      </w:pP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All players and coaching staff must be in the dressing room 30 minutes prior to the scheduled start of each game and must be prepared to start their game a maximum of 15 minutes prior to the scheduled start tim</w:t>
      </w:r>
      <w:r w:rsid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e.</w:t>
      </w:r>
    </w:p>
    <w:p w14:paraId="4F0598AD" w14:textId="27BAE779" w:rsidR="00191297" w:rsidRPr="00191297" w:rsidRDefault="004F20D5" w:rsidP="00191297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proofErr w:type="spellStart"/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Gamesheets</w:t>
      </w:r>
      <w:proofErr w:type="spellEnd"/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must be completed and signed by </w:t>
      </w:r>
      <w:r w:rsid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the 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Head </w:t>
      </w:r>
      <w:r w:rsid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C</w:t>
      </w: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oach in the Tournament Committee Room prior to each game. This tournament will be using the </w:t>
      </w:r>
      <w:proofErr w:type="spellStart"/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GameSheet</w:t>
      </w:r>
      <w:proofErr w:type="spellEnd"/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application with the use of iPads. </w:t>
      </w:r>
    </w:p>
    <w:p w14:paraId="186A5E30" w14:textId="11CBA1E5" w:rsidR="004F20D5" w:rsidRPr="00191297" w:rsidRDefault="004F20D5" w:rsidP="00191297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191297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Late signing, late start or delay in the start of the game may result in disqualification from the tournament</w:t>
      </w:r>
      <w:r w:rsid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.</w:t>
      </w:r>
    </w:p>
    <w:p w14:paraId="73E71D9C" w14:textId="77777777" w:rsidR="00666808" w:rsidRPr="00666808" w:rsidRDefault="004F20D5" w:rsidP="00666808">
      <w:pPr>
        <w:spacing w:after="120"/>
        <w:rPr>
          <w:rFonts w:ascii="Arial" w:eastAsia="Times New Roman" w:hAnsi="Arial" w:cs="Times New Roman"/>
          <w:color w:val="0A0A0A"/>
          <w:u w:val="single"/>
          <w:shd w:val="clear" w:color="auto" w:fill="FFFFFF"/>
          <w:lang w:val="en-CA"/>
        </w:rPr>
      </w:pPr>
      <w:r w:rsidRPr="00666808">
        <w:rPr>
          <w:rFonts w:ascii="Arial" w:eastAsia="Times New Roman" w:hAnsi="Arial" w:cs="Times New Roman"/>
          <w:color w:val="0A0A0A"/>
          <w:u w:val="single"/>
          <w:shd w:val="clear" w:color="auto" w:fill="FFFFFF"/>
          <w:lang w:val="en-CA"/>
        </w:rPr>
        <w:lastRenderedPageBreak/>
        <w:t>LENGTH OF GAMES </w:t>
      </w:r>
    </w:p>
    <w:p w14:paraId="24CD725C" w14:textId="6F7FF497" w:rsidR="00666808" w:rsidRPr="00666808" w:rsidRDefault="004F20D5" w:rsidP="0066680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Ice will be flooded at the end of each game</w:t>
      </w:r>
      <w:r w:rsidR="00666808"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.</w:t>
      </w: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(U11, U13, U15, U18, U21)</w:t>
      </w:r>
    </w:p>
    <w:p w14:paraId="20BBEB27" w14:textId="71435EBA" w:rsidR="00666808" w:rsidRPr="00666808" w:rsidRDefault="004F20D5" w:rsidP="0066680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All Round Robin games will consist of 3 - </w:t>
      </w:r>
      <w:proofErr w:type="gramStart"/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10 minute</w:t>
      </w:r>
      <w:proofErr w:type="gramEnd"/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Stop Time Periods</w:t>
      </w:r>
      <w:r w:rsidR="00666808"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.</w:t>
      </w:r>
    </w:p>
    <w:p w14:paraId="598DDE7B" w14:textId="54BC0205" w:rsidR="00666808" w:rsidRPr="00666808" w:rsidRDefault="004F20D5" w:rsidP="0066680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All Semi Final games will consist of 3 - </w:t>
      </w:r>
      <w:proofErr w:type="gramStart"/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10 minute</w:t>
      </w:r>
      <w:proofErr w:type="gramEnd"/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Stop Time Periods</w:t>
      </w:r>
      <w:r w:rsidR="00666808"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.</w:t>
      </w:r>
    </w:p>
    <w:p w14:paraId="51109B90" w14:textId="77777777" w:rsidR="00666808" w:rsidRPr="00666808" w:rsidRDefault="004F20D5" w:rsidP="0066680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No overtime in preliminary round games.</w:t>
      </w:r>
    </w:p>
    <w:p w14:paraId="54DC4400" w14:textId="77777777" w:rsidR="00666808" w:rsidRPr="00666808" w:rsidRDefault="004F20D5" w:rsidP="0066680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If a Tie exists in a Semi Final game, it will go to </w:t>
      </w:r>
      <w:proofErr w:type="gramStart"/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5 minute</w:t>
      </w:r>
      <w:proofErr w:type="gramEnd"/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running time overtime 4 on 4, then a shootout. </w:t>
      </w:r>
    </w:p>
    <w:p w14:paraId="7B4156F7" w14:textId="77777777" w:rsidR="00666808" w:rsidRPr="00666808" w:rsidRDefault="004F20D5" w:rsidP="0066680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eastAsia="Times New Roman" w:hAnsi="Arial" w:cs="Times New Roman"/>
          <w:color w:val="0A0A0A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All Championship games will consist of 3 - </w:t>
      </w:r>
      <w:proofErr w:type="gramStart"/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10 minute</w:t>
      </w:r>
      <w:proofErr w:type="gramEnd"/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Stop Time periods. </w:t>
      </w:r>
    </w:p>
    <w:p w14:paraId="2CAD54F9" w14:textId="77777777" w:rsidR="00666808" w:rsidRPr="00666808" w:rsidRDefault="004F20D5" w:rsidP="0066680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If a differential of 5 goals or more exists, the time clock will become running time.</w:t>
      </w:r>
    </w:p>
    <w:p w14:paraId="0554B3F9" w14:textId="77777777" w:rsidR="00666808" w:rsidRPr="00666808" w:rsidRDefault="004F20D5" w:rsidP="0066680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eastAsia="Times New Roman" w:hAnsi="Arial" w:cs="Times New Roman"/>
          <w:color w:val="0A0A0A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Length of penalties in both Stop Time and Running Time will be the same. </w:t>
      </w:r>
    </w:p>
    <w:p w14:paraId="1CEF48F8" w14:textId="77777777" w:rsidR="00666808" w:rsidRPr="00666808" w:rsidRDefault="004F20D5" w:rsidP="0066680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eastAsia="Times New Roman" w:hAnsi="Arial" w:cs="Times New Roman"/>
          <w:color w:val="0A0A0A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In the Championship games only, each team will be allowed 1 - 30 second Timeout, which can be used at any time during the game. </w:t>
      </w:r>
    </w:p>
    <w:p w14:paraId="2DF3CB0D" w14:textId="77777777" w:rsidR="00666808" w:rsidRPr="00666808" w:rsidRDefault="004F20D5" w:rsidP="0066680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eastAsia="Times New Roman" w:hAnsi="Arial" w:cs="Times New Roman"/>
          <w:color w:val="0A0A0A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In Championship games only, if a tie exists at the end of regulation time, a </w:t>
      </w:r>
      <w:proofErr w:type="gramStart"/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5 minute</w:t>
      </w:r>
      <w:proofErr w:type="gramEnd"/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running time sudden death overtime period will be played. If a tie still exists a shoot out will be held to determine a winner. </w:t>
      </w:r>
    </w:p>
    <w:p w14:paraId="3E085831" w14:textId="4D7F768D" w:rsidR="004F20D5" w:rsidRPr="00666808" w:rsidRDefault="004F20D5" w:rsidP="0066680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eastAsia="Times New Roman" w:hAnsi="Arial" w:cs="Times New Roman"/>
          <w:color w:val="0A0A0A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During the </w:t>
      </w:r>
      <w:proofErr w:type="gramStart"/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5 minute</w:t>
      </w:r>
      <w:proofErr w:type="gramEnd"/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 xml:space="preserve"> running time overtime period all player changes will take place during play. No player changes allowed during a stoppage in play. </w:t>
      </w:r>
    </w:p>
    <w:p w14:paraId="62F25A19" w14:textId="77777777" w:rsidR="00666808" w:rsidRDefault="00666808" w:rsidP="00666808">
      <w:pPr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</w:p>
    <w:p w14:paraId="2EF432AF" w14:textId="77777777" w:rsidR="00666808" w:rsidRPr="00666808" w:rsidRDefault="004F20D5" w:rsidP="00666808">
      <w:pPr>
        <w:spacing w:after="120"/>
        <w:rPr>
          <w:rFonts w:ascii="Arial" w:eastAsia="Times New Roman" w:hAnsi="Arial" w:cs="Times New Roman"/>
          <w:color w:val="0A0A0A"/>
          <w:u w:val="single"/>
          <w:shd w:val="clear" w:color="auto" w:fill="FFFFFF"/>
          <w:lang w:val="en-CA"/>
        </w:rPr>
      </w:pPr>
      <w:r w:rsidRPr="00666808">
        <w:rPr>
          <w:rFonts w:ascii="Arial" w:eastAsia="Times New Roman" w:hAnsi="Arial" w:cs="Times New Roman"/>
          <w:color w:val="0A0A0A"/>
          <w:u w:val="single"/>
          <w:shd w:val="clear" w:color="auto" w:fill="FFFFFF"/>
          <w:lang w:val="en-CA"/>
        </w:rPr>
        <w:t>SHOOTOUT PROCEDURES </w:t>
      </w:r>
    </w:p>
    <w:p w14:paraId="71428F11" w14:textId="3BF97577" w:rsidR="00666808" w:rsidRPr="00666808" w:rsidRDefault="004F20D5" w:rsidP="00666808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eastAsia="Times New Roman" w:hAnsi="Arial" w:cs="Times New Roman"/>
          <w:color w:val="0A0A0A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Each team will have a shooter shoot at the same time, and the team that scores while their opponent does not score will be declared the winner. </w:t>
      </w:r>
    </w:p>
    <w:p w14:paraId="7AC5297B" w14:textId="77777777" w:rsidR="00666808" w:rsidRPr="00666808" w:rsidRDefault="004F20D5" w:rsidP="00666808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eastAsia="Times New Roman" w:hAnsi="Arial" w:cs="Times New Roman"/>
          <w:color w:val="0A0A0A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If a tie still exists, then each team will choose 1 shooter each until 1 team scores and the other team does not. </w:t>
      </w:r>
    </w:p>
    <w:p w14:paraId="53E70E44" w14:textId="63CA00F2" w:rsidR="00666808" w:rsidRPr="00666808" w:rsidRDefault="004F20D5" w:rsidP="00666808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eastAsia="Times New Roman" w:hAnsi="Arial" w:cs="Times New Roman"/>
          <w:color w:val="0A0A0A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The team that scores will be declared the winner. The original shooters cannot be used until all other players on the team have taken 1 shot. </w:t>
      </w:r>
    </w:p>
    <w:p w14:paraId="612C2AFD" w14:textId="3F5C52F3" w:rsidR="004F20D5" w:rsidRPr="00666808" w:rsidRDefault="004F20D5" w:rsidP="00666808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Players who are serving a penalty at the end of regulation time or an overtime period or who have been ejected from the game, are NOT allowed to participate in the shootout. </w:t>
      </w:r>
    </w:p>
    <w:p w14:paraId="3ADA151F" w14:textId="77777777" w:rsidR="00666808" w:rsidRPr="00666808" w:rsidRDefault="004F20D5" w:rsidP="00666808">
      <w:pPr>
        <w:spacing w:after="120"/>
        <w:rPr>
          <w:rFonts w:ascii="Arial" w:eastAsia="Times New Roman" w:hAnsi="Arial" w:cs="Times New Roman"/>
          <w:color w:val="0A0A0A"/>
          <w:u w:val="single"/>
          <w:shd w:val="clear" w:color="auto" w:fill="FFFFFF"/>
          <w:lang w:val="en-CA"/>
        </w:rPr>
      </w:pPr>
      <w:r w:rsidRPr="004F20D5">
        <w:rPr>
          <w:rFonts w:ascii="Arial" w:eastAsia="Times New Roman" w:hAnsi="Arial" w:cs="Times New Roman"/>
          <w:color w:val="0A0A0A"/>
          <w:lang w:val="en-CA"/>
        </w:rPr>
        <w:br/>
      </w:r>
      <w:r w:rsidR="000F78C9" w:rsidRPr="00666808">
        <w:rPr>
          <w:rFonts w:ascii="Arial" w:eastAsia="Times New Roman" w:hAnsi="Arial" w:cs="Times New Roman"/>
          <w:color w:val="0A0A0A"/>
          <w:u w:val="single"/>
          <w:shd w:val="clear" w:color="auto" w:fill="FFFFFF"/>
          <w:lang w:val="en-CA"/>
        </w:rPr>
        <w:t>TOURNAMENT POINTS</w:t>
      </w:r>
    </w:p>
    <w:p w14:paraId="767A07EB" w14:textId="651A3E6F" w:rsidR="000F78C9" w:rsidRPr="00666808" w:rsidRDefault="000F78C9" w:rsidP="00666808">
      <w:pPr>
        <w:pStyle w:val="ListParagraph"/>
        <w:numPr>
          <w:ilvl w:val="0"/>
          <w:numId w:val="6"/>
        </w:numPr>
        <w:spacing w:after="120"/>
        <w:contextualSpacing w:val="0"/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  <w:r w:rsidRPr="00666808"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  <w:t>There will be 2 points awarded for a win, 1 point awarded for a tie game, and 0 points for a loss</w:t>
      </w:r>
    </w:p>
    <w:p w14:paraId="44F683CE" w14:textId="77777777" w:rsidR="00D31471" w:rsidRDefault="00D31471" w:rsidP="00E5037C">
      <w:pPr>
        <w:rPr>
          <w:rFonts w:ascii="Arial" w:eastAsia="Times New Roman" w:hAnsi="Arial" w:cs="Times New Roman"/>
          <w:color w:val="0A0A0A"/>
          <w:shd w:val="clear" w:color="auto" w:fill="FFFFFF"/>
          <w:lang w:val="en-CA"/>
        </w:rPr>
      </w:pPr>
    </w:p>
    <w:p w14:paraId="071F2D33" w14:textId="77777777" w:rsidR="00D31471" w:rsidRPr="00D31471" w:rsidRDefault="004F20D5" w:rsidP="00D31471">
      <w:pPr>
        <w:spacing w:after="120"/>
        <w:rPr>
          <w:rFonts w:ascii="Arial" w:hAnsi="Arial" w:cs="Arial"/>
          <w:u w:val="single"/>
        </w:rPr>
      </w:pPr>
      <w:r w:rsidRPr="00D31471">
        <w:rPr>
          <w:rFonts w:ascii="Arial" w:hAnsi="Arial" w:cs="Arial"/>
          <w:u w:val="single"/>
          <w:lang w:val="en-CA"/>
        </w:rPr>
        <w:t>TIES </w:t>
      </w:r>
    </w:p>
    <w:p w14:paraId="4F13391F" w14:textId="28E2303C" w:rsidR="00D31471" w:rsidRPr="00D31471" w:rsidRDefault="004F20D5" w:rsidP="00D31471">
      <w:pPr>
        <w:spacing w:after="120"/>
        <w:rPr>
          <w:rFonts w:ascii="Arial" w:hAnsi="Arial" w:cs="Arial"/>
        </w:rPr>
      </w:pPr>
      <w:r w:rsidRPr="00D31471">
        <w:rPr>
          <w:rFonts w:ascii="Arial" w:hAnsi="Arial" w:cs="Arial"/>
          <w:lang w:val="en-CA"/>
        </w:rPr>
        <w:t>Ties in the round robin standings will be broken using the following rules in the stated order:</w:t>
      </w:r>
    </w:p>
    <w:p w14:paraId="4F7570A5" w14:textId="77777777" w:rsidR="00D31471" w:rsidRDefault="004F20D5" w:rsidP="00D31471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hAnsi="Arial" w:cs="Arial"/>
          <w:lang w:val="en-CA"/>
        </w:rPr>
      </w:pPr>
      <w:r w:rsidRPr="00D31471">
        <w:rPr>
          <w:rFonts w:ascii="Arial" w:hAnsi="Arial" w:cs="Arial"/>
          <w:lang w:val="en-CA"/>
        </w:rPr>
        <w:t>The winner of the most games between the tied teams if applicable. (</w:t>
      </w:r>
      <w:proofErr w:type="gramStart"/>
      <w:r w:rsidRPr="00D31471">
        <w:rPr>
          <w:rFonts w:ascii="Arial" w:hAnsi="Arial" w:cs="Arial"/>
          <w:lang w:val="en-CA"/>
        </w:rPr>
        <w:t>Head to Head</w:t>
      </w:r>
      <w:proofErr w:type="gramEnd"/>
      <w:r w:rsidRPr="00D31471">
        <w:rPr>
          <w:rFonts w:ascii="Arial" w:hAnsi="Arial" w:cs="Arial"/>
          <w:lang w:val="en-CA"/>
        </w:rPr>
        <w:t>)</w:t>
      </w:r>
    </w:p>
    <w:p w14:paraId="2B0E3125" w14:textId="3372A01E" w:rsidR="00E5037C" w:rsidRPr="00D31471" w:rsidRDefault="000075B8" w:rsidP="00D31471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hAnsi="Arial" w:cs="Arial"/>
          <w:lang w:val="en-CA"/>
        </w:rPr>
      </w:pPr>
      <w:r w:rsidRPr="00D31471">
        <w:rPr>
          <w:rFonts w:ascii="Arial" w:hAnsi="Arial" w:cs="Arial"/>
          <w:lang w:val="en-CA"/>
        </w:rPr>
        <w:lastRenderedPageBreak/>
        <w:t>Scoring Differential (For / (For + AGA)) for all games played.</w:t>
      </w:r>
    </w:p>
    <w:p w14:paraId="17F54E1B" w14:textId="5C39A8D1" w:rsidR="003B0C6C" w:rsidRPr="00D31471" w:rsidRDefault="003B0C6C" w:rsidP="00D31471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hAnsi="Arial" w:cs="Arial"/>
          <w:lang w:val="en-CA"/>
        </w:rPr>
      </w:pPr>
      <w:r w:rsidRPr="00D31471">
        <w:rPr>
          <w:rFonts w:ascii="Arial" w:hAnsi="Arial" w:cs="Arial"/>
          <w:lang w:val="en-CA"/>
        </w:rPr>
        <w:t xml:space="preserve">Fewest </w:t>
      </w:r>
      <w:r w:rsidR="0081458D" w:rsidRPr="00D31471">
        <w:rPr>
          <w:rFonts w:ascii="Arial" w:hAnsi="Arial" w:cs="Arial"/>
          <w:lang w:val="en-CA"/>
        </w:rPr>
        <w:t>p</w:t>
      </w:r>
      <w:r w:rsidRPr="00D31471">
        <w:rPr>
          <w:rFonts w:ascii="Arial" w:hAnsi="Arial" w:cs="Arial"/>
          <w:lang w:val="en-CA"/>
        </w:rPr>
        <w:t>enalt</w:t>
      </w:r>
      <w:r w:rsidR="0081458D" w:rsidRPr="00D31471">
        <w:rPr>
          <w:rFonts w:ascii="Arial" w:hAnsi="Arial" w:cs="Arial"/>
          <w:lang w:val="en-CA"/>
        </w:rPr>
        <w:t>y minutes</w:t>
      </w:r>
      <w:r w:rsidRPr="00D31471">
        <w:rPr>
          <w:rFonts w:ascii="Arial" w:hAnsi="Arial" w:cs="Arial"/>
          <w:lang w:val="en-CA"/>
        </w:rPr>
        <w:t xml:space="preserve"> for</w:t>
      </w:r>
    </w:p>
    <w:p w14:paraId="38C21031" w14:textId="45A752AE" w:rsidR="004F20D5" w:rsidRPr="00D31471" w:rsidRDefault="004F20D5" w:rsidP="00D31471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hAnsi="Arial" w:cs="Arial"/>
          <w:lang w:val="en-CA"/>
        </w:rPr>
      </w:pPr>
      <w:r w:rsidRPr="00D31471">
        <w:rPr>
          <w:rFonts w:ascii="Arial" w:hAnsi="Arial" w:cs="Arial"/>
          <w:lang w:val="en-CA"/>
        </w:rPr>
        <w:t>Coin tos</w:t>
      </w:r>
      <w:r w:rsidR="000075B8" w:rsidRPr="00D31471">
        <w:rPr>
          <w:rFonts w:ascii="Arial" w:hAnsi="Arial" w:cs="Arial"/>
          <w:lang w:val="en-CA"/>
        </w:rPr>
        <w:t>s</w:t>
      </w:r>
    </w:p>
    <w:p w14:paraId="07F3EBFD" w14:textId="77777777" w:rsidR="0095585C" w:rsidRPr="00D31471" w:rsidRDefault="0095585C" w:rsidP="00D31471">
      <w:pPr>
        <w:rPr>
          <w:rFonts w:ascii="Arial" w:hAnsi="Arial" w:cs="Arial"/>
        </w:rPr>
      </w:pPr>
    </w:p>
    <w:sectPr w:rsidR="0095585C" w:rsidRPr="00D31471" w:rsidSect="00E25C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5A4"/>
    <w:multiLevelType w:val="hybridMultilevel"/>
    <w:tmpl w:val="D8327C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3CE3"/>
    <w:multiLevelType w:val="hybridMultilevel"/>
    <w:tmpl w:val="15AA6C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70D8D"/>
    <w:multiLevelType w:val="hybridMultilevel"/>
    <w:tmpl w:val="069830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D0880"/>
    <w:multiLevelType w:val="hybridMultilevel"/>
    <w:tmpl w:val="6DDAB4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F6256"/>
    <w:multiLevelType w:val="hybridMultilevel"/>
    <w:tmpl w:val="D8327C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E5FCA"/>
    <w:multiLevelType w:val="hybridMultilevel"/>
    <w:tmpl w:val="901023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5169AF"/>
    <w:multiLevelType w:val="hybridMultilevel"/>
    <w:tmpl w:val="6DDAB4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044998">
    <w:abstractNumId w:val="5"/>
  </w:num>
  <w:num w:numId="2" w16cid:durableId="316543235">
    <w:abstractNumId w:val="2"/>
  </w:num>
  <w:num w:numId="3" w16cid:durableId="238906565">
    <w:abstractNumId w:val="0"/>
  </w:num>
  <w:num w:numId="4" w16cid:durableId="1459949889">
    <w:abstractNumId w:val="4"/>
  </w:num>
  <w:num w:numId="5" w16cid:durableId="984510905">
    <w:abstractNumId w:val="1"/>
  </w:num>
  <w:num w:numId="6" w16cid:durableId="321928417">
    <w:abstractNumId w:val="3"/>
  </w:num>
  <w:num w:numId="7" w16cid:durableId="872695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EE"/>
    <w:rsid w:val="000075B8"/>
    <w:rsid w:val="000F78C9"/>
    <w:rsid w:val="00110170"/>
    <w:rsid w:val="00191297"/>
    <w:rsid w:val="001A7F9B"/>
    <w:rsid w:val="001D794F"/>
    <w:rsid w:val="003B0C6C"/>
    <w:rsid w:val="004F20D5"/>
    <w:rsid w:val="00580F61"/>
    <w:rsid w:val="005F03EA"/>
    <w:rsid w:val="00666808"/>
    <w:rsid w:val="006A0316"/>
    <w:rsid w:val="0081458D"/>
    <w:rsid w:val="0092513C"/>
    <w:rsid w:val="0095585C"/>
    <w:rsid w:val="009D7A35"/>
    <w:rsid w:val="00B6644C"/>
    <w:rsid w:val="00C96FEE"/>
    <w:rsid w:val="00D31471"/>
    <w:rsid w:val="00DD48C0"/>
    <w:rsid w:val="00DE6F1E"/>
    <w:rsid w:val="00E25CDE"/>
    <w:rsid w:val="00E5037C"/>
    <w:rsid w:val="00F1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7FF3"/>
  <w14:defaultImageDpi w14:val="32767"/>
  <w15:chartTrackingRefBased/>
  <w15:docId w15:val="{1D53C8FA-F6C1-C74D-9B92-8B15FCF6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783</Words>
  <Characters>3575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Freemark</dc:creator>
  <cp:keywords/>
  <dc:description/>
  <cp:lastModifiedBy>Sharpe, Melissa</cp:lastModifiedBy>
  <cp:revision>16</cp:revision>
  <dcterms:created xsi:type="dcterms:W3CDTF">2025-11-18T02:01:00Z</dcterms:created>
  <dcterms:modified xsi:type="dcterms:W3CDTF">2025-11-19T13:27:00Z</dcterms:modified>
</cp:coreProperties>
</file>